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E" w:rsidRDefault="00A8720F">
      <w:r w:rsidRPr="00A8720F">
        <w:object w:dxaOrig="9638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98pt" o:ole="">
            <v:imagedata r:id="rId6" o:title=""/>
          </v:shape>
          <o:OLEObject Type="Embed" ProgID="Word.Document.8" ShapeID="_x0000_i1025" DrawAspect="Content" ObjectID="_1451395065" r:id="rId7">
            <o:FieldCodes>\s</o:FieldCodes>
          </o:OLEObject>
        </w:object>
      </w:r>
    </w:p>
    <w:p w:rsidR="00FA6F6E" w:rsidRPr="00C81DBA" w:rsidRDefault="00FA6F6E" w:rsidP="00FA6F6E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  <w:r w:rsidRPr="00C81DBA">
        <w:rPr>
          <w:rFonts w:ascii="Times New Roman" w:hAnsi="Times New Roman" w:cs="Times New Roman"/>
        </w:rPr>
        <w:lastRenderedPageBreak/>
        <w:t xml:space="preserve">Приложение № 1 </w:t>
      </w:r>
      <w:r w:rsidRPr="00C81DBA">
        <w:rPr>
          <w:rFonts w:ascii="Times New Roman" w:hAnsi="Times New Roman" w:cs="Times New Roman"/>
        </w:rPr>
        <w:br/>
        <w:t>к постановлению</w:t>
      </w:r>
      <w:r w:rsidRPr="00C81DBA">
        <w:rPr>
          <w:rFonts w:ascii="Times New Roman" w:hAnsi="Times New Roman" w:cs="Times New Roman"/>
        </w:rPr>
        <w:br/>
        <w:t xml:space="preserve">Главы </w:t>
      </w:r>
      <w:proofErr w:type="spellStart"/>
      <w:r w:rsidRPr="00C81DBA">
        <w:rPr>
          <w:rFonts w:ascii="Times New Roman" w:hAnsi="Times New Roman" w:cs="Times New Roman"/>
        </w:rPr>
        <w:t>Кунашакского</w:t>
      </w:r>
      <w:proofErr w:type="spellEnd"/>
      <w:r w:rsidRPr="00C81DBA">
        <w:rPr>
          <w:rFonts w:ascii="Times New Roman" w:hAnsi="Times New Roman" w:cs="Times New Roman"/>
        </w:rPr>
        <w:br/>
        <w:t>сельского поселения</w:t>
      </w:r>
      <w:r w:rsidRPr="00C81DBA">
        <w:rPr>
          <w:rFonts w:ascii="Times New Roman" w:hAnsi="Times New Roman" w:cs="Times New Roman"/>
        </w:rPr>
        <w:br/>
        <w:t>от 27.11.2013г. № 138</w:t>
      </w:r>
    </w:p>
    <w:p w:rsidR="00FA6F6E" w:rsidRPr="00C81DBA" w:rsidRDefault="00FA6F6E" w:rsidP="00FA6F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FA6F6E" w:rsidRPr="00C81DBA" w:rsidRDefault="00FA6F6E" w:rsidP="00FA6F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81DBA">
        <w:rPr>
          <w:rFonts w:ascii="Times New Roman" w:hAnsi="Times New Roman" w:cs="Times New Roman"/>
          <w:b/>
          <w:bCs/>
        </w:rPr>
        <w:t xml:space="preserve">Административный регламент </w:t>
      </w:r>
      <w:r w:rsidRPr="00C81DBA">
        <w:rPr>
          <w:rFonts w:ascii="Times New Roman" w:hAnsi="Times New Roman" w:cs="Times New Roman"/>
          <w:b/>
          <w:bCs/>
        </w:rPr>
        <w:br/>
        <w:t xml:space="preserve">по постановке на учет в качестве нуждающихся в жилых </w:t>
      </w:r>
      <w:r w:rsidRPr="00C81DBA">
        <w:rPr>
          <w:rFonts w:ascii="Times New Roman" w:hAnsi="Times New Roman" w:cs="Times New Roman"/>
          <w:b/>
          <w:bCs/>
        </w:rPr>
        <w:br/>
        <w:t xml:space="preserve">помещениях </w:t>
      </w:r>
      <w:proofErr w:type="spellStart"/>
      <w:r w:rsidRPr="00C81DBA">
        <w:rPr>
          <w:rFonts w:ascii="Times New Roman" w:hAnsi="Times New Roman" w:cs="Times New Roman"/>
          <w:b/>
          <w:bCs/>
        </w:rPr>
        <w:t>Кунашакского</w:t>
      </w:r>
      <w:proofErr w:type="spellEnd"/>
      <w:r w:rsidRPr="00C81DBA">
        <w:rPr>
          <w:rFonts w:ascii="Times New Roman" w:hAnsi="Times New Roman" w:cs="Times New Roman"/>
          <w:b/>
          <w:bCs/>
        </w:rPr>
        <w:t xml:space="preserve"> сельского поселения</w:t>
      </w:r>
      <w:proofErr w:type="gramEnd"/>
    </w:p>
    <w:p w:rsidR="00FA6F6E" w:rsidRPr="00C81DBA" w:rsidRDefault="00FA6F6E" w:rsidP="00FA6F6E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FA6F6E" w:rsidRPr="00C81DBA" w:rsidRDefault="00FA6F6E" w:rsidP="00FA6F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6F6E" w:rsidRPr="00C81DBA" w:rsidRDefault="00FA6F6E" w:rsidP="00FA6F6E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81DBA">
        <w:rPr>
          <w:rFonts w:ascii="Times New Roman" w:hAnsi="Times New Roman" w:cs="Times New Roman"/>
          <w:bCs/>
          <w:sz w:val="28"/>
          <w:szCs w:val="28"/>
        </w:rPr>
        <w:t xml:space="preserve"> по постановке на учет в качестве нуждающихся в жилых помещениях</w:t>
      </w:r>
      <w:r w:rsidRPr="00C81DB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Предметом регулирования регламента является порядок предоставления муниципальной услуги </w:t>
      </w:r>
      <w:r w:rsidRPr="00C81DBA">
        <w:rPr>
          <w:rFonts w:ascii="Times New Roman" w:hAnsi="Times New Roman" w:cs="Times New Roman"/>
          <w:bCs/>
          <w:sz w:val="28"/>
          <w:szCs w:val="28"/>
        </w:rPr>
        <w:t>по постановке на учет в качестве нуждающихся в жилых помещениях.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BA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Pr="00C81DBA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 (независимо от пола и возраста, национальности, образования, социального положения, политических убеждений, отношения к религии), граждане Российской Федерации, постоянно проживающие на территории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поселения, нуждающиеся в жилых помещениях.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Получатели муниципальной услуги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ниже учетной нормы - 9 </w:t>
      </w:r>
      <w:r w:rsidRPr="00C81DBA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квадратных метров на человека (Решение Собрания депутатов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21.06.2006г. № 55); 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проживают в помещении, не отвечающем установленным для жилых помещений требованиям;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принадлежащего на праве собственности, и не имеющими иного жилого помещения, занимаемого по договору социального найма, на праве собственности (перечень соответствующих заболеваний устанавливается Правительством Российской Федерации).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 (далее - заявитель).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58537605"/>
      <w:bookmarkStart w:id="1" w:name="_Toc154154896"/>
      <w:r w:rsidRPr="00C81DBA">
        <w:rPr>
          <w:rFonts w:ascii="Times New Roman" w:hAnsi="Times New Roman" w:cs="Times New Roman"/>
          <w:sz w:val="28"/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C81DBA">
        <w:rPr>
          <w:rFonts w:ascii="Times New Roman" w:hAnsi="Times New Roman" w:cs="Times New Roman"/>
          <w:sz w:val="28"/>
          <w:szCs w:val="28"/>
        </w:rPr>
        <w:t>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kern w:val="2"/>
          <w:sz w:val="28"/>
          <w:szCs w:val="28"/>
        </w:rPr>
        <w:t>1.4.1. Муниципальную услугу предоставляет</w:t>
      </w:r>
      <w:r w:rsidRPr="00C81DB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Юридический адрес: 456730,  Челябинская область,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>, д.92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0"/>
        <w:gridCol w:w="5738"/>
      </w:tblGrid>
      <w:tr w:rsidR="00FA6F6E" w:rsidRPr="00C81DBA" w:rsidTr="00FA6F6E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с 8.30 до 17.00 (перерыв с 12.30 до 14.00)</w:t>
            </w:r>
          </w:p>
        </w:tc>
      </w:tr>
      <w:tr w:rsidR="00FA6F6E" w:rsidRPr="00C81DBA" w:rsidTr="00FA6F6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6E" w:rsidRPr="00C81DBA" w:rsidRDefault="00FA6F6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FA6F6E" w:rsidRPr="00C81DBA" w:rsidRDefault="00FA6F6E" w:rsidP="00FA6F6E">
      <w:pPr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t>Контакты администрации: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lastRenderedPageBreak/>
        <w:t>телефоны: (8-351-48) 3-19-48; факс: 3-12-77;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– </w:t>
      </w:r>
      <w:hyperlink r:id="rId8" w:history="1"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  <w:lang w:val="en-US"/>
          </w:rPr>
          <w:t>sovet</w:t>
        </w:r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</w:rPr>
          <w:t>-</w:t>
        </w:r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  <w:lang w:val="en-US"/>
          </w:rPr>
          <w:t>d</w:t>
        </w:r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</w:rPr>
          <w:t>@</w:t>
        </w:r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  <w:lang w:val="en-US"/>
          </w:rPr>
          <w:t>mail</w:t>
        </w:r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</w:rPr>
          <w:t>.</w:t>
        </w:r>
        <w:proofErr w:type="spellStart"/>
        <w:r w:rsidRPr="00C81DBA">
          <w:rPr>
            <w:rStyle w:val="a3"/>
            <w:rFonts w:ascii="Times New Roman" w:eastAsia="Calibri" w:hAnsi="Times New Roman" w:cs="Times New Roman"/>
            <w:sz w:val="28"/>
            <w:szCs w:val="28"/>
            <w:highlight w:val="cyan"/>
            <w:lang w:val="en-US"/>
          </w:rPr>
          <w:t>ru</w:t>
        </w:r>
        <w:proofErr w:type="spellEnd"/>
      </w:hyperlink>
      <w:proofErr w:type="gramStart"/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– 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/>
        </w:rPr>
        <w:t>kunashak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  <w:highlight w:val="cyan"/>
          <w:u w:val="single"/>
        </w:rPr>
        <w:t>-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/>
        </w:rPr>
        <w:t>sp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  <w:highlight w:val="cyan"/>
          <w:u w:val="single"/>
        </w:rPr>
        <w:t>.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/>
        </w:rPr>
        <w:t>ru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1.4.2. </w:t>
      </w:r>
      <w:r w:rsidRPr="00C81DBA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предоставления муниципальной услуги размещается на официальном сайте </w:t>
      </w:r>
      <w:proofErr w:type="spellStart"/>
      <w:r w:rsidRPr="00C81DBA">
        <w:rPr>
          <w:rFonts w:ascii="Times New Roman" w:hAnsi="Times New Roman" w:cs="Times New Roman"/>
          <w:sz w:val="28"/>
          <w:szCs w:val="28"/>
          <w:lang w:eastAsia="ar-SA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публикуется в средствах массовой информации, на информационном стенде администрации сельского поселения и содержит следующую информацию: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 наименование муниципальной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предоставления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 образцы оформления документов, необходимых для предоставления  муниципальной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сведения о 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возмездности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информация об административных процедурах;</w:t>
      </w:r>
    </w:p>
    <w:p w:rsidR="00FA6F6E" w:rsidRPr="00C81DBA" w:rsidRDefault="00FA6F6E" w:rsidP="00FA6F6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81DBA"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администрации </w:t>
      </w:r>
      <w:r w:rsidRPr="00C81DBA">
        <w:rPr>
          <w:rFonts w:ascii="Times New Roman" w:hAnsi="Times New Roman" w:cs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BA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Заявители, имеющие право на предоставление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Способы получения результата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left="3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FA6F6E" w:rsidRPr="00C81DBA" w:rsidRDefault="00FA6F6E" w:rsidP="00FA6F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1DBA">
        <w:rPr>
          <w:rFonts w:ascii="Times New Roman" w:hAnsi="Times New Roman" w:cs="Times New Roman"/>
          <w:sz w:val="28"/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администрации при личном контакте с </w:t>
      </w:r>
      <w:r w:rsidRPr="00C81DB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заявителями, посредством почтовой и телефонной связи (в том числе электронной почты)</w:t>
      </w:r>
    </w:p>
    <w:p w:rsidR="00FA6F6E" w:rsidRPr="00C81DBA" w:rsidRDefault="00FA6F6E" w:rsidP="00FA6F6E">
      <w:pPr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1DBA">
        <w:rPr>
          <w:rFonts w:ascii="Times New Roman" w:hAnsi="Times New Roman" w:cs="Times New Roman"/>
          <w:b/>
          <w:sz w:val="28"/>
          <w:szCs w:val="28"/>
        </w:rPr>
        <w:t>. Требования к стандарту предоставления муниципальной услуги</w:t>
      </w: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«П</w:t>
      </w:r>
      <w:r w:rsidRPr="00C81DBA">
        <w:rPr>
          <w:rFonts w:ascii="Times New Roman" w:hAnsi="Times New Roman" w:cs="Times New Roman"/>
          <w:bCs/>
          <w:sz w:val="28"/>
          <w:szCs w:val="28"/>
        </w:rPr>
        <w:t>остановке на учет в качестве нуждающихся в жилых помещениях</w:t>
      </w:r>
      <w:r w:rsidRPr="00C81DBA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  <w:proofErr w:type="gramEnd"/>
    </w:p>
    <w:p w:rsidR="00FA6F6E" w:rsidRPr="00C81DBA" w:rsidRDefault="00FA6F6E" w:rsidP="00FA6F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1DBA">
        <w:rPr>
          <w:rFonts w:ascii="Times New Roman" w:hAnsi="Times New Roman" w:cs="Times New Roman"/>
          <w:sz w:val="28"/>
          <w:szCs w:val="28"/>
        </w:rPr>
        <w:t>. № 210-ФЗ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81DBA">
        <w:rPr>
          <w:rFonts w:ascii="Times New Roman" w:hAnsi="Times New Roman" w:cs="Times New Roman"/>
          <w:sz w:val="28"/>
          <w:szCs w:val="28"/>
        </w:rPr>
        <w:t>. № 373).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является: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1)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 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2) Отказ в принятии на учет граждан в качестве нуждающихся в жилых помещения и направлении уведомления об отказе в принятии на учет граждан в качестве нуждающихся в жилых помещениях;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3) Выдача документов о принятии на учет или об отказе в принятии на учет граждан в качестве нуждающихся в жилых помещениях.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2.6. Приостановление представления муниципальной услуги не предусмотрено.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Конституцией Российской Федерации;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Жилищным кодексом Российской Федерации;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Федеральным законом от 02.05.2006 № 59-ФЗ «О порядке рассмотрения обращений граждан Российской Федерации»;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Федеральным Законом от 06.10.2003 № 131-ФЗ «Об общих принципах организации местного самоуправления в Российской Федерации»;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Федеральным законом от 12 .01.1995 № 5-ФЗ «О ветеранах»;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-- Федеральным законом от 27.07.2010г. № 210-ФЗ «Об организации предоставления государственных и муниципальных услуг»;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Указом Президента РФ от 07.05.2008 № 714 «Об обеспечении жильем ветеранов Великой Отечественной войны 1941-1945 годов»;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-- 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-- Приказом Министерства регионального развития РФ от 25.02.2005г. </w:t>
      </w:r>
      <w:r w:rsidRPr="00C81DBA">
        <w:rPr>
          <w:rFonts w:ascii="Times New Roman" w:hAnsi="Times New Roman" w:cs="Times New Roman"/>
          <w:sz w:val="28"/>
          <w:szCs w:val="28"/>
        </w:rPr>
        <w:br/>
        <w:t xml:space="preserve">№ 18 «Об утверждении Методических рекомендаций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 xml:space="preserve"> -- Законом Челябинской области от 25.08.2005г.  № 400-ЗО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 признания граждан малоимущими в целях предоставления им по договорам социального найма жилых помещений муниципального жилищного фонда»; 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-- </w:t>
      </w:r>
      <w:hyperlink r:id="rId9" w:history="1">
        <w:r w:rsidRPr="00C81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1DBA">
        <w:rPr>
          <w:rFonts w:ascii="Times New Roman" w:hAnsi="Times New Roman" w:cs="Times New Roman"/>
          <w:sz w:val="28"/>
          <w:szCs w:val="28"/>
        </w:rPr>
        <w:t xml:space="preserve"> Челябинской области от 16 июня </w:t>
      </w:r>
      <w:smartTag w:uri="urn:schemas-microsoft-com:office:smarttags" w:element="metricconverter">
        <w:smartTagPr>
          <w:attr w:name="ProductID" w:val="2005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81DBA">
        <w:rPr>
          <w:rFonts w:ascii="Times New Roman" w:hAnsi="Times New Roman" w:cs="Times New Roman"/>
          <w:sz w:val="28"/>
          <w:szCs w:val="28"/>
        </w:rPr>
        <w:t>. № 389-ЗО «О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-- </w:t>
      </w:r>
      <w:hyperlink r:id="rId10" w:history="1">
        <w:r w:rsidRPr="00C81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C81D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1DBA">
        <w:rPr>
          <w:rFonts w:ascii="Times New Roman" w:hAnsi="Times New Roman" w:cs="Times New Roman"/>
          <w:sz w:val="28"/>
          <w:szCs w:val="28"/>
        </w:rPr>
        <w:t>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-- </w:t>
      </w:r>
      <w:hyperlink r:id="rId11" w:history="1">
        <w:r w:rsidRPr="00C81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C81DBA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22 июня </w:t>
      </w:r>
      <w:smartTag w:uri="urn:schemas-microsoft-com:office:smarttags" w:element="metricconverter">
        <w:smartTagPr>
          <w:attr w:name="ProductID" w:val="2000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81DBA">
        <w:rPr>
          <w:rFonts w:ascii="Times New Roman" w:hAnsi="Times New Roman" w:cs="Times New Roman"/>
          <w:sz w:val="28"/>
          <w:szCs w:val="28"/>
        </w:rPr>
        <w:t>. № 170 «Об утверждении Правил учета детей-сирот, детей, оставшихся без попечения родителей, лиц из их числа, нуждающихся в жилом помещении»;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-- Постановлением Губернатора Челябинской области от 01.06.2006г. </w:t>
      </w:r>
      <w:r w:rsidRPr="00C81DBA">
        <w:rPr>
          <w:rFonts w:ascii="Times New Roman" w:hAnsi="Times New Roman" w:cs="Times New Roman"/>
          <w:sz w:val="28"/>
          <w:szCs w:val="28"/>
        </w:rPr>
        <w:br/>
        <w:t>№ 158 «Об утверждении форм документов по учету граждан в качестве нуждающихся в жилых помещениях, предоставляемых по договорам социального найма»;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-- Уставом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81DBA">
        <w:rPr>
          <w:rFonts w:ascii="Times New Roman" w:eastAsia="Calibri" w:hAnsi="Times New Roman" w:cs="Times New Roman"/>
          <w:bCs/>
          <w:sz w:val="28"/>
          <w:szCs w:val="28"/>
        </w:rPr>
        <w:t>2.8. Документы, необходимые для предоставления муниципальной услуги.</w:t>
      </w:r>
    </w:p>
    <w:p w:rsidR="00FA6F6E" w:rsidRPr="00C81DBA" w:rsidRDefault="00FA6F6E" w:rsidP="00FA6F6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муниципальной услуги заявитель представляет заявление на имя Главы  </w:t>
      </w:r>
      <w:proofErr w:type="spell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1)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РФ порядке соглашением о взаимодействии по форме, установленной Губернатором Челябинской области, и подписанного всеми проживающими совместно с заявителем дееспособными членами семьи.</w:t>
      </w:r>
      <w:proofErr w:type="gram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сведений, а также письменное обязательство уведомлять в течение десяти рабочих дней органы местного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об изменении сведений, содержащихся в ранее представленных документах.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В дополнении к заявлению для п</w:t>
      </w:r>
      <w:r w:rsidRPr="00C81DBA">
        <w:rPr>
          <w:rFonts w:ascii="Times New Roman" w:hAnsi="Times New Roman" w:cs="Times New Roman"/>
          <w:sz w:val="28"/>
          <w:szCs w:val="28"/>
        </w:rPr>
        <w:t>ринятия на учет в качестве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должны быть предоставлены следующие пакеты документов (в зависимости от причины нуждаемости в жилых помещениях), которые заявитель должен представить самостоятельно:</w:t>
      </w:r>
    </w:p>
    <w:p w:rsidR="00FA6F6E" w:rsidRPr="00C81DBA" w:rsidRDefault="00FA6F6E" w:rsidP="00FA6F6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FA6F6E" w:rsidRPr="00C81DBA" w:rsidRDefault="00FA6F6E" w:rsidP="00FA6F6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выписка из технического паспорта БТИ с поэтажным планом (при наличии) и экспликацией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по причинам: </w:t>
      </w:r>
      <w:r w:rsidRPr="00C81DBA">
        <w:rPr>
          <w:rFonts w:ascii="Times New Roman" w:hAnsi="Times New Roman" w:cs="Times New Roman"/>
          <w:sz w:val="28"/>
          <w:szCs w:val="28"/>
        </w:rPr>
        <w:t>по проживанию в помещении, не отвечающем установленным для помещений требованиям; по обеспеченности общей площадью жилого помещения на одного члена семьи менее учтенной нормы обеспеченность общей площадью жилого помещения на одного члена семьи менее учтенной нормы);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о признании гражданина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 по причине: признание гражданина малоимущим)</w:t>
      </w:r>
      <w:r w:rsidRPr="00C81DBA">
        <w:rPr>
          <w:rFonts w:ascii="Times New Roman" w:hAnsi="Times New Roman" w:cs="Times New Roman"/>
          <w:sz w:val="28"/>
          <w:szCs w:val="28"/>
        </w:rPr>
        <w:t>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о признании жилого дома (жилого помещения) непригодным для проживания, заверенная копия правоустанавливающего документа на право пользования жилого дома (жилого помещения)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 по причине:</w:t>
      </w:r>
      <w:r w:rsidRPr="00C81DBA">
        <w:rPr>
          <w:rFonts w:ascii="Times New Roman" w:hAnsi="Times New Roman" w:cs="Times New Roman"/>
          <w:sz w:val="28"/>
          <w:szCs w:val="28"/>
        </w:rPr>
        <w:t xml:space="preserve"> по проживанию в помещении, не отвечающем установленным для помещений требованиям);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медицинскую справку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C81DBA">
        <w:rPr>
          <w:rFonts w:ascii="Times New Roman" w:hAnsi="Times New Roman" w:cs="Times New Roman"/>
          <w:sz w:val="28"/>
          <w:szCs w:val="28"/>
        </w:rPr>
        <w:t>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sz w:val="28"/>
          <w:szCs w:val="28"/>
        </w:rPr>
        <w:t xml:space="preserve">совместное проживание с ним в одной квартире невозможно, по перечню, утвержденному Постановлением Правительства Российской Федерации от 16.06.2006 № 378 </w:t>
      </w:r>
      <w:r w:rsidRPr="00C81DBA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тяжелых форм хронических заболеваний, при которых невозможно совместное проживание граждан в одной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квартире»);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статус детей-сирот и детей, оставшихся  без попечения родителей и лиц из их числа, не имеющих закрепленного жилья 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C81DBA">
        <w:rPr>
          <w:rFonts w:ascii="Times New Roman" w:hAnsi="Times New Roman" w:cs="Times New Roman"/>
          <w:sz w:val="28"/>
          <w:szCs w:val="28"/>
        </w:rPr>
        <w:t>для заявителя из числа  детей-сирот и детей, оставшихся без попечения родителей, лиц из их  числа, законных представителей (опекуны, попечители, приемные родители);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-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Челябинской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Челябинской области  при постановке на учет в качестве гражданина, отнесенного законодательством к указанной категории;</w:t>
      </w:r>
      <w:proofErr w:type="gramEnd"/>
    </w:p>
    <w:p w:rsidR="00FA6F6E" w:rsidRPr="00C81DBA" w:rsidRDefault="00FA6F6E" w:rsidP="00FA6F6E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документы, заявителю предоставляется расписка (приложение 3).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Принятие на учет в качестве нуждающихся в жилых помещениях по признанию гражданина малоимущим осуществляется администрацией поселения по результатам рассмотрения з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аявления  и прилагаемых к нему документов.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2.9. Перечень документов, находящиеся в распоряжении государственных органов, органов местного самоуправления и иных органов, участвующих в предоставлении услуги, которые заявитель вправе представить по собственной инициативе: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1D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ыписка из домовой книги или справка о регистрации по месту жительства о составе семьи и занимаемых жилых помещениях;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о признании гражданина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.</w:t>
      </w:r>
    </w:p>
    <w:p w:rsidR="00FA6F6E" w:rsidRPr="00C81DBA" w:rsidRDefault="00FA6F6E" w:rsidP="00FA6F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2.10. Поступившее заявление от гражданина о принятии на учет с прилагаемыми документами проверяется администрацией </w:t>
      </w:r>
      <w:proofErr w:type="spell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с составлением акта проверки жилищных условий по форме</w:t>
      </w: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81DBA">
        <w:rPr>
          <w:rFonts w:ascii="Times New Roman" w:hAnsi="Times New Roman" w:cs="Times New Roman"/>
          <w:color w:val="000000"/>
          <w:sz w:val="28"/>
          <w:szCs w:val="28"/>
        </w:rPr>
        <w:t>становленной Губернатором Челябинской области, которое закреплено в п.1 ст.5 Закона Челябинской области от 16.06.2005г. № 389-ЗО.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2.11. Запрещается требовать от заявителя: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81DBA">
          <w:rPr>
            <w:rFonts w:ascii="Times New Roman" w:hAnsi="Times New Roman" w:cs="Times New Roman"/>
            <w:sz w:val="28"/>
            <w:szCs w:val="28"/>
          </w:rPr>
          <w:t>2010 г</w:t>
        </w:r>
      </w:smartTag>
      <w:proofErr w:type="gramEnd"/>
      <w:r w:rsidRPr="00C81DBA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2.12. Основания для отказа в приеме документов, необходимых для предоставления муниципальной услуги: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в документах присутствуют подчистки, приписки, зачеркнутые слова и иные, не оговоренные в них исправления.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2.13. Основания для отказа в предоставлении муниципальной услуги</w:t>
      </w:r>
      <w:r w:rsidRPr="00C81DBA">
        <w:rPr>
          <w:rFonts w:ascii="Times New Roman" w:hAnsi="Times New Roman" w:cs="Times New Roman"/>
          <w:bCs/>
          <w:sz w:val="28"/>
          <w:szCs w:val="28"/>
        </w:rPr>
        <w:t>:</w:t>
      </w:r>
    </w:p>
    <w:p w:rsidR="00FA6F6E" w:rsidRPr="00C81DBA" w:rsidRDefault="00FA6F6E" w:rsidP="00FA6F6E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b/>
          <w:sz w:val="28"/>
          <w:szCs w:val="28"/>
        </w:rPr>
        <w:t xml:space="preserve"> </w:t>
      </w:r>
      <w:r w:rsidRPr="00C81DBA">
        <w:rPr>
          <w:sz w:val="28"/>
          <w:szCs w:val="28"/>
        </w:rPr>
        <w:t>- отсутствуют документы, необходимые для предоставления услуги, предусмотренные пунктом 2.8, согласно п.4 ст.52 и п.1 ч.1 ст. 54 Жилищного кодекса РФ.</w:t>
      </w:r>
    </w:p>
    <w:p w:rsidR="00FA6F6E" w:rsidRPr="00C81DBA" w:rsidRDefault="00FA6F6E" w:rsidP="00FA6F6E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A6F6E" w:rsidRPr="00C81DBA" w:rsidRDefault="00FA6F6E" w:rsidP="00FA6F6E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sz w:val="28"/>
          <w:szCs w:val="28"/>
        </w:rPr>
        <w:t xml:space="preserve">- не истек </w:t>
      </w:r>
      <w:proofErr w:type="gramStart"/>
      <w:r w:rsidRPr="00C81DBA">
        <w:rPr>
          <w:sz w:val="28"/>
          <w:szCs w:val="28"/>
        </w:rPr>
        <w:t>предусмотренный</w:t>
      </w:r>
      <w:proofErr w:type="gramEnd"/>
      <w:r w:rsidRPr="00C81DBA">
        <w:rPr>
          <w:sz w:val="28"/>
          <w:szCs w:val="28"/>
        </w:rPr>
        <w:t xml:space="preserve"> ст.53 Жилищного </w:t>
      </w:r>
      <w:proofErr w:type="spellStart"/>
      <w:r w:rsidRPr="00C81DBA">
        <w:rPr>
          <w:sz w:val="28"/>
          <w:szCs w:val="28"/>
        </w:rPr>
        <w:t>кодеска</w:t>
      </w:r>
      <w:proofErr w:type="spellEnd"/>
      <w:r w:rsidRPr="00C81DBA">
        <w:rPr>
          <w:sz w:val="28"/>
          <w:szCs w:val="28"/>
        </w:rPr>
        <w:t xml:space="preserve"> РФ.</w:t>
      </w:r>
    </w:p>
    <w:p w:rsidR="00FA6F6E" w:rsidRPr="00C81DBA" w:rsidRDefault="00FA6F6E" w:rsidP="00FA6F6E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1DBA">
        <w:rPr>
          <w:sz w:val="28"/>
          <w:szCs w:val="28"/>
        </w:rPr>
        <w:t xml:space="preserve">Решение администрации </w:t>
      </w:r>
      <w:proofErr w:type="spellStart"/>
      <w:r w:rsidRPr="00C81DBA">
        <w:rPr>
          <w:sz w:val="28"/>
          <w:szCs w:val="28"/>
        </w:rPr>
        <w:t>Кунашакского</w:t>
      </w:r>
      <w:proofErr w:type="spellEnd"/>
      <w:r w:rsidRPr="00C81DBA">
        <w:rPr>
          <w:sz w:val="28"/>
          <w:szCs w:val="28"/>
        </w:rPr>
        <w:t xml:space="preserve"> сельского поселения об отказе в принятии на учет должно содержать основания такого отказа и может быть обжаловано гражданином-заявителем в судебном порядке.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2.14. Муниципальная услуга осуществляется без взимания государственной пошлины и иной платы.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2.16. Срок принятия решения по п</w:t>
      </w:r>
      <w:r w:rsidRPr="00C81DBA">
        <w:rPr>
          <w:rFonts w:ascii="Times New Roman" w:hAnsi="Times New Roman" w:cs="Times New Roman"/>
          <w:bCs/>
          <w:sz w:val="28"/>
          <w:szCs w:val="28"/>
        </w:rPr>
        <w:t>остановке на учет в качестве нуждающихся в жилых помещениях</w:t>
      </w:r>
      <w:r w:rsidRPr="00C81DBA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регистрации заявления.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sz w:val="28"/>
          <w:szCs w:val="28"/>
        </w:rPr>
        <w:t>В течение 30 дней с момента подачи заявления  выдаются следующие документы:</w:t>
      </w:r>
      <w:r w:rsidRPr="00C8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1) Уведомление с указанием даты постановки на учет, реквизитов Постановления о принятии на учет и номера очереди в списке граждан, состоящих на учете в администрации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в качестве нуждающихся в жилых помещениях.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2) Уведомление об отказе в принятии на учет граждан в качестве нуждающихся в жилых помещениях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 им в судебном порядке;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выдача заявителю копии (выписки) Постановления.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2.17.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принятии на учет регистрируется </w:t>
      </w: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C81DBA"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 (далее - книга регистрации заявлений граждан). Книга регистрации заявлений граждан ведется по форме, установленной Губернатором Челябинской области.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sz w:val="28"/>
          <w:szCs w:val="28"/>
        </w:rPr>
        <w:t>Гражданину, подавшему заявление о принятии на учет, с прилагаемыми документами, администрацией сельского поселения выдается расписка в получении этих документов с указанием номера регистрации в книге регистрации заявлений граждан. В расписке указывается перечень представленных гражданином документов, дата и время их получения органом местного самоуправления, осуществляющим принятие на учет, а также перечень документов, которые будут получены по межведомственным запросам. В случае представления документов через многофункциональный центр расписка в получении документов с указанием перечня представленных документов, даты и времени их получения выдается указанным многофункциональным центром.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2.18. </w:t>
      </w:r>
      <w:r w:rsidRPr="00C81DB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2.18.1.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C81D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2.18.2.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2.18.3. Вход в помещение должен обеспечивать свободный доступ заявителей, быть оборудован удобной лестницей с поручнями.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2.18.4. На </w:t>
      </w:r>
      <w:proofErr w:type="gramStart"/>
      <w:r w:rsidRPr="00C81DBA">
        <w:rPr>
          <w:rFonts w:ascii="Times New Roman" w:hAnsi="Times New Roman" w:cs="Times New Roman"/>
          <w:bCs/>
          <w:sz w:val="28"/>
          <w:szCs w:val="28"/>
        </w:rPr>
        <w:t xml:space="preserve">территории, прилегающей к месторасположению администрации </w:t>
      </w:r>
      <w:proofErr w:type="spellStart"/>
      <w:r w:rsidRPr="00C81DBA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оборудуются</w:t>
      </w:r>
      <w:proofErr w:type="gramEnd"/>
      <w:r w:rsidRPr="00C81DBA">
        <w:rPr>
          <w:rFonts w:ascii="Times New Roman" w:hAnsi="Times New Roman" w:cs="Times New Roman"/>
          <w:bCs/>
          <w:sz w:val="28"/>
          <w:szCs w:val="28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2.18.5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2.18.6. Для ознакомления с информационными материалами должны быть оборудованы информационные стенды.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 xml:space="preserve">список почтовых адресов, телефонов, адресов электронной почты и  </w:t>
      </w:r>
      <w:proofErr w:type="gramStart"/>
      <w:r w:rsidRPr="00C81DBA">
        <w:rPr>
          <w:rFonts w:ascii="Times New Roman" w:hAnsi="Times New Roman"/>
          <w:bCs/>
          <w:sz w:val="28"/>
          <w:szCs w:val="28"/>
        </w:rPr>
        <w:t>адресов</w:t>
      </w:r>
      <w:proofErr w:type="gramEnd"/>
      <w:r w:rsidRPr="00C81DBA">
        <w:rPr>
          <w:rFonts w:ascii="Times New Roman" w:hAnsi="Times New Roman"/>
          <w:bCs/>
          <w:sz w:val="28"/>
          <w:szCs w:val="28"/>
        </w:rPr>
        <w:t xml:space="preserve"> официальных банковские реквизиты для оплаты государственной пошлины и адреса нахождения ближайших банковских учреждений, в которых можно произвести оплату государственной пошлины;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lastRenderedPageBreak/>
        <w:t xml:space="preserve">контактные телефоны сотрудников территориальных подразделений, осуществляющих консультационную деятельность; 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FA6F6E" w:rsidRPr="00C81DBA" w:rsidRDefault="00FA6F6E" w:rsidP="00FA6F6E">
      <w:pPr>
        <w:pStyle w:val="ab"/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DBA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FA6F6E" w:rsidRPr="00C81DBA" w:rsidRDefault="00FA6F6E" w:rsidP="00FA6F6E">
      <w:pPr>
        <w:pStyle w:val="ab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DBA">
        <w:rPr>
          <w:rFonts w:ascii="Times New Roman" w:hAnsi="Times New Roman"/>
          <w:sz w:val="28"/>
          <w:szCs w:val="28"/>
        </w:rPr>
        <w:t>2.18.7. При ответах на телефонные звонки и устные обращения секретарь комиссии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2.18.8. Кабинеты приема заявителей должны быть оборудованы информационными табличками (вывесками) с указанием:</w:t>
      </w:r>
    </w:p>
    <w:p w:rsidR="00FA6F6E" w:rsidRPr="00C81DBA" w:rsidRDefault="00FA6F6E" w:rsidP="00FA6F6E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A6F6E" w:rsidRPr="00C81DBA" w:rsidRDefault="00FA6F6E" w:rsidP="00FA6F6E">
      <w:pPr>
        <w:numPr>
          <w:ilvl w:val="0"/>
          <w:numId w:val="3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спенциалиста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государственную услугу;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2.18.9.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2.18.10.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2.18.11. Прием и выдача документов и информации, консультирование заявителей осуществляется в одном кабинете.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2.18.12.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 </w:t>
      </w:r>
    </w:p>
    <w:p w:rsidR="00FA6F6E" w:rsidRPr="00C81DBA" w:rsidRDefault="00FA6F6E" w:rsidP="00FA6F6E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FA6F6E" w:rsidRPr="00C81DBA" w:rsidRDefault="00FA6F6E" w:rsidP="00FA6F6E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помещения должны быть оборудованы системой охраны.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2.19. Показателями доступности и качества муниципальной услуги являются: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услуги.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правомерность отказа в предоставлении услуги.</w:t>
      </w:r>
    </w:p>
    <w:p w:rsidR="00FA6F6E" w:rsidRPr="00C81DBA" w:rsidRDefault="00FA6F6E" w:rsidP="00FA6F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FA6F6E" w:rsidRPr="00C81DBA" w:rsidRDefault="00FA6F6E" w:rsidP="00FA6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1DBA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pStyle w:val="consplusnormal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прием документов на выдачу соответствующего документа, регистрация документов;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 проверка документов и направление межведомственного запроса;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- постановка или отказ в постановке на учет в качестве нуждающихся в жилых помещениях;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3.2. Блок-схема последовательности действий (административных процедур) при предоставлении муниципальной услуги приведена в приложении 2 к настоящему Административному регламенту.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3.3. Прием и регистрация документов.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заявителей в Администрацию с комплектом документов, необходимых для выдачи соответствующего документа, лично или письменно.</w:t>
      </w:r>
    </w:p>
    <w:p w:rsidR="00FA6F6E" w:rsidRPr="00C81DBA" w:rsidRDefault="00FA6F6E" w:rsidP="00FA6F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DBA">
        <w:rPr>
          <w:sz w:val="28"/>
          <w:szCs w:val="28"/>
        </w:rPr>
        <w:lastRenderedPageBreak/>
        <w:t xml:space="preserve">Специалист </w:t>
      </w:r>
      <w:proofErr w:type="spellStart"/>
      <w:r w:rsidRPr="00C81DBA">
        <w:rPr>
          <w:sz w:val="28"/>
          <w:szCs w:val="28"/>
        </w:rPr>
        <w:t>администарции</w:t>
      </w:r>
      <w:proofErr w:type="spellEnd"/>
      <w:proofErr w:type="gramStart"/>
      <w:r w:rsidRPr="00C81DBA">
        <w:rPr>
          <w:sz w:val="28"/>
          <w:szCs w:val="28"/>
        </w:rPr>
        <w:t xml:space="preserve"> ,</w:t>
      </w:r>
      <w:proofErr w:type="gramEnd"/>
      <w:r w:rsidRPr="00C81DBA">
        <w:rPr>
          <w:sz w:val="28"/>
          <w:szCs w:val="28"/>
        </w:rPr>
        <w:t xml:space="preserve">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Специалист вносит в журнал регистрации запись о приеме документов и проверяет комплектность документов, в день поступления документов.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административной процедуры является специалист администрации, в соответствии с должностными обязанностями.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3.4. Специалист Администрации осуществляет проверку комплектности представленных документов и полноты содержащейся в заявлении информации в соответствии с требованиями настоящего Административного регламента.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 случае непредставления полного перечня документов указанных в п.2.8. или обнаружения обстоятельств указанных в п. 2.11., 2.12. заявителю отказывается в выдаче запрашиваемого документа</w:t>
      </w:r>
      <w:r w:rsidRPr="00C81D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представленных документов требованиям законодательства, специалист Администрации выдает расписку в получении этих документов с указанием номера регистрации в книге регистрации заявлений граждан. В расписке указывается перечень представленных гражданином документов, дата и время их получения администрацией сельского поселения, а также перечень документов, которые будут получены по межведомственным запросам. В случае представления документов через многофункциональный центр расписка в получении документов с указанием перечня представленных документов, даты и времени их получения выдается указанным многофункциональным центром.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 Направление межведомственного запроса.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3.5.1.Основанием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3.5.2. Состав документов, которые могут быть запрошены, указаны в пункте 2.9. раздела </w:t>
      </w:r>
      <w:r w:rsidRPr="00C81D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D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3.5.3.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3.5.4. Ответственным за подготовку и направление межведомственного запроса является специалист Администрации в соответствии с должностными обязанностями.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3.5.5.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FA6F6E" w:rsidRPr="00C81DBA" w:rsidRDefault="00FA6F6E" w:rsidP="00FA6F6E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ab/>
        <w:t>3.5.6.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государственные органы для получения документов и информации, находящихся в их распоряжении.</w:t>
      </w:r>
    </w:p>
    <w:p w:rsidR="00FA6F6E" w:rsidRPr="00C81DBA" w:rsidRDefault="00FA6F6E" w:rsidP="00FA6F6E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 другими способами.</w:t>
      </w:r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3.5.9. Администрация сельского поселения вправе проверять представленные заявителем сведения и документы путем направления обращений (запросов) в органы власти, должностным лицам, предприятиям, учреждениям и организациям.</w:t>
      </w:r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3.6. </w:t>
      </w:r>
      <w:proofErr w:type="gramStart"/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Принятие решения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>.</w:t>
      </w:r>
      <w:proofErr w:type="gramEnd"/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Специалист администрации проводит подготовительную работу для вынесения на заседание общественной комиссии по жилищным вопросам при администрации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(далее Комиссия) вопроса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>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 xml:space="preserve">3.6.2. Комиссия по результатам обсуждения вынесенных на рассмотрение документов, рекомендует Главе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решение:</w:t>
      </w:r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 xml:space="preserve">ринятии на учет в качестве нуждающихся в жилых помещениях; </w:t>
      </w:r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помещениях;</w:t>
      </w:r>
    </w:p>
    <w:p w:rsidR="00FA6F6E" w:rsidRPr="00C81DBA" w:rsidRDefault="00FA6F6E" w:rsidP="00FA6F6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- отложить принятие решения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>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Принятое решение с его обоснованием записывается в протокол заседания Комиссии.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3.6.3. Решение о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81DBA">
        <w:rPr>
          <w:rFonts w:ascii="Times New Roman" w:hAnsi="Times New Roman" w:cs="Times New Roman"/>
          <w:sz w:val="28"/>
          <w:szCs w:val="28"/>
        </w:rPr>
        <w:t xml:space="preserve">ринятии на учет в качестве нуждающихся в жилых помещениях принимается администрацией поселения не позднее чем через тридцать рабочих дней со дня представления заявления и необходимых документов. 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3.6.4 Решение администрации поселения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помещениях, а также уведомление администрации поселения о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 (отказе</w:t>
      </w:r>
      <w:r w:rsidRPr="00C81DBA">
        <w:rPr>
          <w:rStyle w:val="ac"/>
          <w:rFonts w:ascii="Times New Roman" w:hAnsi="Times New Roman" w:cs="Times New Roman"/>
          <w:b w:val="0"/>
          <w:color w:val="2F3746"/>
          <w:sz w:val="28"/>
          <w:szCs w:val="28"/>
        </w:rPr>
        <w:t xml:space="preserve"> о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1DBA">
        <w:rPr>
          <w:rFonts w:ascii="Times New Roman" w:hAnsi="Times New Roman" w:cs="Times New Roman"/>
          <w:sz w:val="28"/>
          <w:szCs w:val="28"/>
        </w:rPr>
        <w:t>ринятии на учет в качестве нуждающихся в жилых помещениях) специалист администрации не позднее чем через 3 рабочих дня со дня принятия такого решения выдает на руки или направляет по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почте заявителю. 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Соответствующий документ готовится в количестве, запрашиваемых заявителем, но не более 3 экземпляров.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После выдачи соответствующего документа, представленные заявителем в соответствии с пунктом 2.8 настоящего Административного регламента копии документов, остаются в Администрации.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3.6.5. Результатом административного действия является выдача заявителю копии (выписки) Постановления.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3.7. </w:t>
      </w:r>
      <w:hyperlink r:id="rId12" w:history="1">
        <w:r w:rsidRPr="00C81D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C81DB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81DBA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A6F6E" w:rsidRPr="00C81DBA" w:rsidRDefault="00FA6F6E" w:rsidP="00FA6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sz w:val="28"/>
          <w:szCs w:val="28"/>
        </w:rPr>
        <w:t>4.3.</w:t>
      </w:r>
      <w:proofErr w:type="gram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услуги включает в себя проведение плановых и внеплановых проверок,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4.4. Периодичность осуществления плановых проверок устанавливается Главой </w:t>
      </w:r>
      <w:proofErr w:type="spellStart"/>
      <w:r w:rsidRPr="00C81DBA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4.5. Внеплановые проверки проводятся на основании решения Главы сельского поселения, в том числе по жалобам, поступившим в Администрацию от заинтересованных лиц.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Основания для проведения внеплановых проверок: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поручение главы Администрации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4.7. Для проведения проверки полноты и качества предоставления муниципальной услуги индивидуальным правовым актом (распоряжением) Администрации формируется комиссия, </w:t>
      </w:r>
      <w:r w:rsidRPr="00C81DBA">
        <w:rPr>
          <w:rFonts w:ascii="Times New Roman" w:hAnsi="Times New Roman" w:cs="Times New Roman"/>
          <w:sz w:val="28"/>
          <w:szCs w:val="28"/>
        </w:rPr>
        <w:t xml:space="preserve">в состав которой включаются должностные лица Администрации сельского поселения. </w:t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4.8. Комиссия имеет право:</w:t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- разрабатывать предложения по вопросам предоставления муниципальной</w:t>
      </w:r>
      <w:r w:rsidRPr="00C81DBA">
        <w:rPr>
          <w:rFonts w:ascii="Times New Roman" w:hAnsi="Times New Roman" w:cs="Times New Roman"/>
          <w:bCs/>
          <w:sz w:val="28"/>
          <w:szCs w:val="28"/>
        </w:rPr>
        <w:tab/>
        <w:t>услуги;</w:t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lastRenderedPageBreak/>
        <w:t>- привлекать к своей работе экспертов, специализированные консультационные, оценочные и иные организации.</w:t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>4.8.1.Комиссия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C81DBA">
        <w:rPr>
          <w:rFonts w:ascii="Times New Roman" w:hAnsi="Times New Roman" w:cs="Times New Roman"/>
          <w:bCs/>
          <w:sz w:val="28"/>
          <w:szCs w:val="28"/>
        </w:rPr>
        <w:tab/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4.8.2.Справка подписывается председателем комиссии. 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4.9.1.В случае выявления нарушений прав заявителей осуществляется привлечение виновных лиц к</w:t>
      </w:r>
      <w:r w:rsidRPr="00C81DBA"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 с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4.10. Специалисты, ответственные за предоставление </w:t>
      </w:r>
      <w:r w:rsidRPr="00C81DBA"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 w:rsidRPr="00C81DBA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A6F6E" w:rsidRPr="00C81DBA" w:rsidRDefault="00FA6F6E" w:rsidP="00FA6F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4.11.Персональная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FA6F6E" w:rsidRPr="00C81DBA" w:rsidRDefault="00FA6F6E" w:rsidP="00FA6F6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Cs/>
          <w:sz w:val="28"/>
          <w:szCs w:val="28"/>
        </w:rPr>
        <w:t xml:space="preserve">4.12. Порядок и формы </w:t>
      </w:r>
      <w:proofErr w:type="gramStart"/>
      <w:r w:rsidRPr="00C81DB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81DB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не предусмотрен.</w:t>
      </w:r>
    </w:p>
    <w:p w:rsidR="00FA6F6E" w:rsidRPr="00C81DBA" w:rsidRDefault="00FA6F6E" w:rsidP="00FA6F6E">
      <w:pPr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1DB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</w:t>
      </w:r>
    </w:p>
    <w:p w:rsidR="00FA6F6E" w:rsidRPr="00C81DBA" w:rsidRDefault="00FA6F6E" w:rsidP="00FA6F6E">
      <w:pPr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 xml:space="preserve"> должностного лица,  а также принимаемого им решения</w:t>
      </w:r>
    </w:p>
    <w:p w:rsidR="00FA6F6E" w:rsidRPr="00C81DBA" w:rsidRDefault="00FA6F6E" w:rsidP="00FA6F6E">
      <w:pPr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 xml:space="preserve"> при  предоставлении  муниципальной услуги</w:t>
      </w:r>
    </w:p>
    <w:p w:rsidR="00FA6F6E" w:rsidRPr="00C81DBA" w:rsidRDefault="00FA6F6E" w:rsidP="00FA6F6E">
      <w:pPr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ab/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5.1. Получатели муниципальной услуги (заявители) имеют право на обжалование действий или бездействий работников администрации сельского поселения в досудебном и судебном порядке в соответствии с законодательством Российской Федерации.</w:t>
      </w:r>
    </w:p>
    <w:p w:rsidR="00FA6F6E" w:rsidRPr="00C81DBA" w:rsidRDefault="00FA6F6E" w:rsidP="00FA6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FA6F6E" w:rsidRPr="00C81DBA" w:rsidRDefault="00FA6F6E" w:rsidP="00FA6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 – при обжаловании действий (бездействия) специалистов администрации сельского поселения;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C81DBA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администрацию сельского поселения</w:t>
      </w:r>
      <w:proofErr w:type="gramStart"/>
      <w:r w:rsidRPr="00C81DB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Юридический адрес: 456730, Челябинская область,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, д.92.  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0"/>
        <w:gridCol w:w="5738"/>
      </w:tblGrid>
      <w:tr w:rsidR="00FA6F6E" w:rsidRPr="00C81DBA" w:rsidTr="00FA6F6E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С 8.30 до 17.00 (перерыв с 12.30 до 14.00)</w:t>
            </w:r>
          </w:p>
        </w:tc>
      </w:tr>
      <w:tr w:rsidR="00FA6F6E" w:rsidRPr="00C81DBA" w:rsidTr="00FA6F6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F6E" w:rsidRPr="00C81DBA" w:rsidRDefault="00FA6F6E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eastAsia="Calibri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6E" w:rsidRPr="00C81DBA" w:rsidRDefault="00FA6F6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FA6F6E" w:rsidRPr="00C81DBA" w:rsidRDefault="00FA6F6E" w:rsidP="00FA6F6E">
      <w:pPr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t>контактный телефон/факс: (351-48) 3-12-72;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– 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t>glava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t>ku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C81DBA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C81DBA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Pr="00C81DBA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instrText>admin</w:instrText>
      </w:r>
      <w:r w:rsidRPr="00C81DBA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instrText>permraion</w:instrText>
      </w:r>
      <w:r w:rsidRPr="00C81DBA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Pr="00C81DBA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C81DBA">
        <w:rPr>
          <w:rStyle w:val="a3"/>
          <w:rFonts w:ascii="Times New Roman" w:eastAsia="Calibri" w:hAnsi="Times New Roman" w:cs="Times New Roman"/>
          <w:sz w:val="28"/>
          <w:szCs w:val="28"/>
        </w:rPr>
        <w:t>@</w:t>
      </w:r>
      <w:r w:rsidRPr="00C81DBA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81DBA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1DBA">
        <w:rPr>
          <w:rStyle w:val="a3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C81DBA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proofErr w:type="gramStart"/>
      <w:r w:rsidRPr="00C81DB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5.5. Заявитель может обратиться с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bookmarkStart w:id="2" w:name="_GoBack"/>
      <w:r w:rsidRPr="00C81DBA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bookmarkEnd w:id="2"/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не указана фамилия заявителя, направившего обращение;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- текст письменного обращения не поддается прочтению;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FA6F6E" w:rsidRPr="00C81DBA" w:rsidRDefault="00FA6F6E" w:rsidP="00FA6F6E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            5.8.Срок рассмотрения жалобы не должен превышать 15 дней со дня ее регистрации.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FA6F6E" w:rsidRPr="00C81DBA" w:rsidRDefault="00FA6F6E" w:rsidP="00FA6F6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A6F6E" w:rsidRPr="00C81DBA" w:rsidRDefault="00FA6F6E" w:rsidP="00FA6F6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5.10. Не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FA6F6E" w:rsidRPr="00C81DBA" w:rsidRDefault="00FA6F6E" w:rsidP="00FA6F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FA6F6E" w:rsidRPr="00C81DBA" w:rsidRDefault="00FA6F6E" w:rsidP="00FA6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«Постановка граждан на учет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в жилых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”</w:t>
      </w:r>
    </w:p>
    <w:p w:rsidR="00FA6F6E" w:rsidRPr="00C81DBA" w:rsidRDefault="00FA6F6E" w:rsidP="00FA6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BA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FA6F6E" w:rsidRPr="00C81DBA" w:rsidRDefault="00FA6F6E" w:rsidP="00FA6F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b/>
          <w:bCs/>
          <w:sz w:val="28"/>
          <w:szCs w:val="28"/>
        </w:rPr>
        <w:t>о принятии на учет в качестве нуждающихся в жилых помещениях</w:t>
      </w:r>
      <w:proofErr w:type="gramEnd"/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5529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____________________________________проживающег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524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lastRenderedPageBreak/>
        <w:t>____________________________________занимаемое жилое помещение</w:t>
      </w:r>
    </w:p>
    <w:p w:rsidR="00FA6F6E" w:rsidRPr="00C81DBA" w:rsidRDefault="00FA6F6E" w:rsidP="00FA6F6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___________________________________________ (комната, квартира общей/жилой площадью, кв. м)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ЗАЯВЛЕНИЕ О ПРИНЯТИИ НА УЧЕТ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1729"/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(указать причины нуждаемости в жилых помещениях: признание гражданина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;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проживание в помещении, не отвечающем установленным для помещений требованиям;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обеспеченность общей площадью жилого помещения на одного члена семьи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другие основания, дающие право на предоставление жилого помещения по договору социального найма, и т.д.)</w:t>
      </w:r>
    </w:p>
    <w:p w:rsidR="00FA6F6E" w:rsidRPr="00C81DBA" w:rsidRDefault="00FA6F6E" w:rsidP="00FA6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прошу принять меня на учет для получения жилого помещения на условиях социального найма.</w:t>
      </w:r>
    </w:p>
    <w:p w:rsidR="00FA6F6E" w:rsidRPr="00C81DBA" w:rsidRDefault="00FA6F6E" w:rsidP="00FA6F6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397"/>
        <w:gridCol w:w="1417"/>
        <w:gridCol w:w="1843"/>
        <w:gridCol w:w="1418"/>
      </w:tblGrid>
      <w:tr w:rsidR="00FA6F6E" w:rsidRPr="00C81DBA" w:rsidTr="00FA6F6E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лия, имя, от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та рож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С ка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го вре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ни про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ет по дан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му ад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ча</w:t>
            </w:r>
            <w:r w:rsidRPr="00C81DBA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</w:tr>
      <w:tr w:rsidR="00FA6F6E" w:rsidRPr="00C81DBA" w:rsidTr="00FA6F6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6E" w:rsidRPr="00C81DBA" w:rsidTr="00FA6F6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6E" w:rsidRPr="00C81DBA" w:rsidTr="00FA6F6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6E" w:rsidRPr="00C81DBA" w:rsidTr="00FA6F6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6E" w:rsidRPr="00C81DBA" w:rsidTr="00FA6F6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6E" w:rsidRPr="00C81DBA" w:rsidRDefault="00F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F6E" w:rsidRPr="00C81DBA" w:rsidRDefault="00FA6F6E" w:rsidP="00FA6F6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Я и члены моей семьи занимаем 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(комнату, квартиру общей/жилой площадью, кв. м)</w:t>
      </w: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1106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Других жилых помещений я и члены моей семьи не имеем (имеем) 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6974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 (указать иные, кроме занимаемого, жилые помещения, в том числе принадлежащие на праве собственности)</w:t>
      </w:r>
      <w:proofErr w:type="gramEnd"/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Гражданско-правовых сделок с жилыми помещениями за последние 5 лет я и члены моей семьи не совершали (совершали).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Я и члены моей семьи предупреждены, что будем сняты с учета в случае выявления сведений, не соответствующих указанным в заявлении, послужившим основанием для принятия на учет.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документы*:</w:t>
      </w: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3.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4.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5.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6.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7.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8.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Подписи заявителя и всех совершеннолетних дееспособных членов семьи:</w:t>
      </w:r>
    </w:p>
    <w:p w:rsidR="00FA6F6E" w:rsidRPr="00C81DBA" w:rsidRDefault="00FA6F6E" w:rsidP="00FA6F6E">
      <w:pPr>
        <w:pStyle w:val="ConsPlusNonformat"/>
        <w:widowControl/>
        <w:ind w:left="3544" w:right="1559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3544" w:right="1559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left="3544" w:right="1559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3544" w:right="155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42"/>
        <w:gridCol w:w="2240"/>
        <w:gridCol w:w="340"/>
        <w:gridCol w:w="369"/>
        <w:gridCol w:w="283"/>
      </w:tblGrid>
      <w:tr w:rsidR="00FA6F6E" w:rsidRPr="00C81DBA" w:rsidTr="00FA6F6E">
        <w:tc>
          <w:tcPr>
            <w:tcW w:w="170" w:type="dxa"/>
            <w:hideMark/>
          </w:tcPr>
          <w:p w:rsidR="00FA6F6E" w:rsidRPr="00C81DBA" w:rsidRDefault="00FA6F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6E" w:rsidRPr="00C81DBA" w:rsidRDefault="00FA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hideMark/>
          </w:tcPr>
          <w:p w:rsidR="00FA6F6E" w:rsidRPr="00C81DBA" w:rsidRDefault="00FA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6E" w:rsidRPr="00C81DBA" w:rsidRDefault="00FA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FA6F6E" w:rsidRPr="00C81DBA" w:rsidRDefault="00FA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6E" w:rsidRPr="00C81DBA" w:rsidRDefault="00FA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FA6F6E" w:rsidRPr="00C81DBA" w:rsidRDefault="00FA6F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1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Гамовского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 xml:space="preserve"> сельского поселения по межведомственным запросам запрашиваются следующие документы:</w:t>
      </w: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1.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2.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3. </w:t>
      </w:r>
      <w:r w:rsidRPr="00C81DBA">
        <w:rPr>
          <w:rFonts w:ascii="Times New Roman" w:hAnsi="Times New Roman" w:cs="Times New Roman"/>
          <w:sz w:val="28"/>
          <w:szCs w:val="28"/>
        </w:rPr>
        <w:tab/>
        <w:t>.</w:t>
      </w:r>
    </w:p>
    <w:p w:rsidR="00FA6F6E" w:rsidRPr="00C81DBA" w:rsidRDefault="00FA6F6E" w:rsidP="00FA6F6E">
      <w:pPr>
        <w:pStyle w:val="ConsPlusNonformat"/>
        <w:widowControl/>
        <w:pBdr>
          <w:top w:val="single" w:sz="4" w:space="1" w:color="auto"/>
        </w:pBdr>
        <w:ind w:left="255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&lt;*&gt; Перечень документов, прилагаемых к заявлению:</w:t>
      </w:r>
    </w:p>
    <w:p w:rsidR="00FA6F6E" w:rsidRPr="00C81DBA" w:rsidRDefault="00FA6F6E" w:rsidP="00FA6F6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FA6F6E" w:rsidRPr="00C81DBA" w:rsidRDefault="00FA6F6E" w:rsidP="00FA6F6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- 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выписка из технического паспорта БТИ с поэтажным планом (при наличии) и экспликацией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по причинам: </w:t>
      </w:r>
      <w:r w:rsidRPr="00C81DBA">
        <w:rPr>
          <w:rFonts w:ascii="Times New Roman" w:hAnsi="Times New Roman" w:cs="Times New Roman"/>
          <w:sz w:val="28"/>
          <w:szCs w:val="28"/>
        </w:rPr>
        <w:t>по проживанию в помещении, не отвечающем установленным для помещений требованиям; по обеспеченности общей площадью жилого помещения на одного члена семьи менее учтенной нормы обеспеченность общей площадью жилого помещения на одного члена семьи менее учтенной нормы);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о признании гражданина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 по причине: признание гражданина малоимущим)</w:t>
      </w:r>
      <w:r w:rsidRPr="00C81DBA">
        <w:rPr>
          <w:rFonts w:ascii="Times New Roman" w:hAnsi="Times New Roman" w:cs="Times New Roman"/>
          <w:sz w:val="28"/>
          <w:szCs w:val="28"/>
        </w:rPr>
        <w:t>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 решение уполномоченного органа о признании жилого дома (жилого помещения) непригодным для проживания, нотариально заверенная копия правоустанавливающего документа на право пользования жилого дома (жилого помещения)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 по причине:</w:t>
      </w:r>
      <w:r w:rsidRPr="00C81DBA">
        <w:rPr>
          <w:rFonts w:ascii="Times New Roman" w:hAnsi="Times New Roman" w:cs="Times New Roman"/>
          <w:sz w:val="28"/>
          <w:szCs w:val="28"/>
        </w:rPr>
        <w:t xml:space="preserve"> по проживанию в помещении, не отвечающем установленным для помещений требованиям);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- медицинскую справку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C81DBA">
        <w:rPr>
          <w:rFonts w:ascii="Times New Roman" w:hAnsi="Times New Roman" w:cs="Times New Roman"/>
          <w:sz w:val="28"/>
          <w:szCs w:val="28"/>
        </w:rPr>
        <w:t>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sz w:val="28"/>
          <w:szCs w:val="28"/>
        </w:rPr>
        <w:t xml:space="preserve">совместное проживание с ним в одной квартире невозможно, по перечню, утвержденному Постановлением Правительства Российской Федерации от 16.06.2006 № 378 </w:t>
      </w:r>
      <w:r w:rsidRPr="00C81DBA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тяжелых форм хронических заболеваний, при которых невозможно совместное проживание граждан в одной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квартире»);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- документы,  подтверждающие статус детей-сирот и детей, оставшихся  без попечения родителей и лиц из их числа, не имеющих закрепленного жилья  (при </w:t>
      </w:r>
      <w:r w:rsidRPr="00C81D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C81DBA">
        <w:rPr>
          <w:rFonts w:ascii="Times New Roman" w:hAnsi="Times New Roman" w:cs="Times New Roman"/>
          <w:sz w:val="28"/>
          <w:szCs w:val="28"/>
        </w:rPr>
        <w:t>для заявителя из числа  детей-сирот и детей, оставшихся без попечения родителей, лиц из их  числа, законных представителей (опекуны, попечители, приемные родители);</w:t>
      </w:r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-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Пермского края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Пермского края  при постановке на учет в качестве гражданина, отнесенного законодательством к указанной категории;</w:t>
      </w:r>
      <w:proofErr w:type="gramEnd"/>
    </w:p>
    <w:p w:rsidR="00FA6F6E" w:rsidRPr="00C81DBA" w:rsidRDefault="00FA6F6E" w:rsidP="00FA6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1D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FA6F6E" w:rsidRPr="00C81DBA" w:rsidRDefault="00FA6F6E" w:rsidP="00FA6F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F6E" w:rsidRPr="00C81DBA" w:rsidRDefault="00FA6F6E" w:rsidP="00FA6F6E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«Постановка граждан на учет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в жилых</w:t>
      </w:r>
    </w:p>
    <w:p w:rsidR="00FA6F6E" w:rsidRPr="00C81DBA" w:rsidRDefault="00FA6F6E" w:rsidP="00FA6F6E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”</w:t>
      </w:r>
    </w:p>
    <w:p w:rsidR="00FA6F6E" w:rsidRPr="00C81DBA" w:rsidRDefault="00FA6F6E" w:rsidP="00FA6F6E">
      <w:pPr>
        <w:pStyle w:val="a9"/>
        <w:ind w:left="0"/>
        <w:rPr>
          <w:szCs w:val="28"/>
        </w:rPr>
      </w:pPr>
    </w:p>
    <w:p w:rsidR="00FA6F6E" w:rsidRPr="00C81DBA" w:rsidRDefault="00FA6F6E" w:rsidP="00FA6F6E">
      <w:pPr>
        <w:pStyle w:val="a9"/>
        <w:jc w:val="center"/>
        <w:rPr>
          <w:b/>
          <w:szCs w:val="28"/>
        </w:rPr>
      </w:pPr>
      <w:r w:rsidRPr="00C81DBA">
        <w:rPr>
          <w:b/>
          <w:szCs w:val="28"/>
        </w:rPr>
        <w:t>РАСПИСКА</w:t>
      </w:r>
    </w:p>
    <w:p w:rsidR="00FA6F6E" w:rsidRPr="00C81DBA" w:rsidRDefault="00FA6F6E" w:rsidP="00FA6F6E">
      <w:pPr>
        <w:pStyle w:val="a9"/>
        <w:jc w:val="center"/>
        <w:rPr>
          <w:szCs w:val="28"/>
        </w:rPr>
      </w:pPr>
      <w:r w:rsidRPr="00C81DBA">
        <w:rPr>
          <w:szCs w:val="28"/>
        </w:rPr>
        <w:t>в  получении документов для принятия граждан на учет в качестве нуждающихся в жилых помещениях</w:t>
      </w:r>
    </w:p>
    <w:p w:rsidR="00FA6F6E" w:rsidRPr="00C81DBA" w:rsidRDefault="00FA6F6E" w:rsidP="00FA6F6E">
      <w:pPr>
        <w:pStyle w:val="a9"/>
        <w:jc w:val="center"/>
        <w:rPr>
          <w:szCs w:val="28"/>
        </w:rPr>
      </w:pPr>
    </w:p>
    <w:p w:rsidR="00FA6F6E" w:rsidRPr="00C81DBA" w:rsidRDefault="00FA6F6E" w:rsidP="00FA6F6E">
      <w:pPr>
        <w:pStyle w:val="a9"/>
        <w:jc w:val="both"/>
        <w:rPr>
          <w:szCs w:val="28"/>
        </w:rPr>
      </w:pPr>
      <w:r w:rsidRPr="00C81DBA">
        <w:rPr>
          <w:szCs w:val="28"/>
        </w:rPr>
        <w:t>От заявителя _______________________________________, проживающего по адресу __________________________________________________________________________________________________________________________________________________________</w:t>
      </w:r>
    </w:p>
    <w:p w:rsidR="00FA6F6E" w:rsidRPr="00C81DBA" w:rsidRDefault="00FA6F6E" w:rsidP="00FA6F6E">
      <w:pPr>
        <w:pStyle w:val="a9"/>
        <w:ind w:firstLine="708"/>
        <w:jc w:val="both"/>
        <w:rPr>
          <w:szCs w:val="28"/>
        </w:rPr>
      </w:pPr>
      <w:r w:rsidRPr="00C81DBA">
        <w:rPr>
          <w:szCs w:val="28"/>
        </w:rPr>
        <w:t>Принято ___________ документов на___________  листах.</w:t>
      </w:r>
    </w:p>
    <w:p w:rsidR="00FA6F6E" w:rsidRPr="00C81DBA" w:rsidRDefault="00FA6F6E" w:rsidP="00FA6F6E">
      <w:pPr>
        <w:pStyle w:val="a9"/>
        <w:ind w:firstLine="708"/>
        <w:jc w:val="both"/>
        <w:rPr>
          <w:szCs w:val="28"/>
        </w:rPr>
      </w:pPr>
      <w:r w:rsidRPr="00C81DBA">
        <w:rPr>
          <w:szCs w:val="28"/>
        </w:rPr>
        <w:t>Перечень принятых от заявителя документов:</w:t>
      </w:r>
    </w:p>
    <w:p w:rsidR="00FA6F6E" w:rsidRPr="00C81DBA" w:rsidRDefault="00FA6F6E" w:rsidP="00FA6F6E">
      <w:pPr>
        <w:pStyle w:val="a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5162"/>
        <w:gridCol w:w="3228"/>
      </w:tblGrid>
      <w:tr w:rsidR="00FA6F6E" w:rsidRPr="00C81DBA" w:rsidTr="00FA6F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6E" w:rsidRPr="00C81DBA" w:rsidRDefault="00FA6F6E">
            <w:pPr>
              <w:pStyle w:val="a9"/>
              <w:jc w:val="center"/>
              <w:rPr>
                <w:szCs w:val="28"/>
                <w:lang w:val="ru-RU" w:eastAsia="ru-RU"/>
              </w:rPr>
            </w:pPr>
            <w:r w:rsidRPr="00C81DBA">
              <w:rPr>
                <w:szCs w:val="28"/>
                <w:lang w:val="ru-RU" w:eastAsia="ru-RU"/>
              </w:rPr>
              <w:t>№</w:t>
            </w:r>
          </w:p>
          <w:p w:rsidR="00FA6F6E" w:rsidRPr="00C81DBA" w:rsidRDefault="00FA6F6E">
            <w:pPr>
              <w:pStyle w:val="a9"/>
              <w:jc w:val="center"/>
              <w:rPr>
                <w:szCs w:val="28"/>
                <w:lang w:val="ru-RU" w:eastAsia="ru-RU"/>
              </w:rPr>
            </w:pPr>
            <w:proofErr w:type="gramStart"/>
            <w:r w:rsidRPr="00C81DBA">
              <w:rPr>
                <w:szCs w:val="28"/>
                <w:lang w:val="ru-RU" w:eastAsia="ru-RU"/>
              </w:rPr>
              <w:t>п</w:t>
            </w:r>
            <w:proofErr w:type="gramEnd"/>
            <w:r w:rsidRPr="00C81DBA">
              <w:rPr>
                <w:szCs w:val="28"/>
                <w:lang w:val="ru-RU" w:eastAsia="ru-RU"/>
              </w:rPr>
              <w:t>/п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6E" w:rsidRPr="00C81DBA" w:rsidRDefault="00FA6F6E">
            <w:pPr>
              <w:pStyle w:val="a9"/>
              <w:jc w:val="center"/>
              <w:rPr>
                <w:szCs w:val="28"/>
                <w:lang w:val="ru-RU" w:eastAsia="ru-RU"/>
              </w:rPr>
            </w:pPr>
            <w:r w:rsidRPr="00C81DBA">
              <w:rPr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6E" w:rsidRPr="00C81DBA" w:rsidRDefault="00FA6F6E">
            <w:pPr>
              <w:pStyle w:val="a9"/>
              <w:jc w:val="center"/>
              <w:rPr>
                <w:szCs w:val="28"/>
                <w:lang w:val="ru-RU" w:eastAsia="ru-RU"/>
              </w:rPr>
            </w:pPr>
            <w:r w:rsidRPr="00C81DBA">
              <w:rPr>
                <w:szCs w:val="28"/>
                <w:lang w:val="ru-RU" w:eastAsia="ru-RU"/>
              </w:rPr>
              <w:t>Количество листов</w:t>
            </w:r>
          </w:p>
        </w:tc>
      </w:tr>
      <w:tr w:rsidR="00FA6F6E" w:rsidRPr="00C81DBA" w:rsidTr="00FA6F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</w:tr>
      <w:tr w:rsidR="00FA6F6E" w:rsidRPr="00C81DBA" w:rsidTr="00FA6F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</w:tr>
      <w:tr w:rsidR="00FA6F6E" w:rsidRPr="00C81DBA" w:rsidTr="00FA6F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</w:tr>
      <w:tr w:rsidR="00FA6F6E" w:rsidRPr="00C81DBA" w:rsidTr="00FA6F6E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</w:tr>
      <w:tr w:rsidR="00FA6F6E" w:rsidRPr="00C81DBA" w:rsidTr="00FA6F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E" w:rsidRPr="00C81DBA" w:rsidRDefault="00FA6F6E">
            <w:pPr>
              <w:pStyle w:val="a9"/>
              <w:jc w:val="both"/>
              <w:rPr>
                <w:szCs w:val="28"/>
                <w:lang w:val="ru-RU" w:eastAsia="ru-RU"/>
              </w:rPr>
            </w:pPr>
          </w:p>
        </w:tc>
      </w:tr>
    </w:tbl>
    <w:p w:rsidR="00FA6F6E" w:rsidRPr="00C81DBA" w:rsidRDefault="00FA6F6E" w:rsidP="00FA6F6E">
      <w:pPr>
        <w:pStyle w:val="a9"/>
        <w:jc w:val="both"/>
        <w:rPr>
          <w:szCs w:val="28"/>
        </w:rPr>
      </w:pPr>
    </w:p>
    <w:p w:rsidR="00FA6F6E" w:rsidRPr="00C81DBA" w:rsidRDefault="00FA6F6E" w:rsidP="00FA6F6E">
      <w:pPr>
        <w:pStyle w:val="a9"/>
        <w:jc w:val="both"/>
        <w:rPr>
          <w:szCs w:val="28"/>
        </w:rPr>
      </w:pPr>
      <w:r w:rsidRPr="00C81DBA">
        <w:rPr>
          <w:szCs w:val="28"/>
        </w:rPr>
        <w:t>Дата получения документов « _____»___________20_____г.</w:t>
      </w:r>
      <w:r w:rsidRPr="00C81DBA">
        <w:rPr>
          <w:szCs w:val="28"/>
        </w:rPr>
        <w:tab/>
      </w:r>
      <w:r w:rsidRPr="00C81DBA">
        <w:rPr>
          <w:szCs w:val="28"/>
        </w:rPr>
        <w:tab/>
      </w:r>
      <w:r w:rsidRPr="00C81DBA">
        <w:rPr>
          <w:szCs w:val="28"/>
        </w:rPr>
        <w:tab/>
      </w:r>
    </w:p>
    <w:p w:rsidR="00FA6F6E" w:rsidRPr="00C81DBA" w:rsidRDefault="00FA6F6E" w:rsidP="00FA6F6E">
      <w:pPr>
        <w:pStyle w:val="a9"/>
        <w:ind w:left="0"/>
        <w:jc w:val="both"/>
        <w:rPr>
          <w:szCs w:val="28"/>
        </w:rPr>
      </w:pPr>
      <w:r w:rsidRPr="00C81DBA">
        <w:rPr>
          <w:szCs w:val="28"/>
        </w:rPr>
        <w:t xml:space="preserve">     Принял:  ______________________________________________</w:t>
      </w:r>
    </w:p>
    <w:p w:rsidR="00FA6F6E" w:rsidRPr="00C81DBA" w:rsidRDefault="00FA6F6E" w:rsidP="00FA6F6E">
      <w:pPr>
        <w:pStyle w:val="a9"/>
        <w:jc w:val="both"/>
        <w:rPr>
          <w:szCs w:val="28"/>
        </w:rPr>
      </w:pPr>
      <w:r w:rsidRPr="00C81DBA">
        <w:rPr>
          <w:szCs w:val="28"/>
        </w:rPr>
        <w:t xml:space="preserve">                               Ф.И.О. специалиста, принявшего документы, подпись</w:t>
      </w:r>
    </w:p>
    <w:p w:rsidR="00FA6F6E" w:rsidRPr="00C81DBA" w:rsidRDefault="00FA6F6E" w:rsidP="00FA6F6E">
      <w:pPr>
        <w:jc w:val="right"/>
        <w:rPr>
          <w:rFonts w:ascii="Times New Roman" w:hAnsi="Times New Roman" w:cs="Times New Roman"/>
          <w:sz w:val="20"/>
        </w:rPr>
      </w:pPr>
    </w:p>
    <w:p w:rsidR="00FA6F6E" w:rsidRPr="00C81DBA" w:rsidRDefault="00FA6F6E" w:rsidP="00FA6F6E">
      <w:pPr>
        <w:jc w:val="both"/>
        <w:rPr>
          <w:rFonts w:ascii="Times New Roman" w:hAnsi="Times New Roman" w:cs="Times New Roman"/>
        </w:rPr>
      </w:pPr>
    </w:p>
    <w:p w:rsidR="005716BD" w:rsidRPr="00C81DBA" w:rsidRDefault="005716BD">
      <w:pPr>
        <w:rPr>
          <w:rFonts w:ascii="Times New Roman" w:hAnsi="Times New Roman" w:cs="Times New Roman"/>
        </w:rPr>
      </w:pPr>
    </w:p>
    <w:sectPr w:rsidR="005716BD" w:rsidRPr="00C8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F"/>
    <w:rsid w:val="000B4DEF"/>
    <w:rsid w:val="005716BD"/>
    <w:rsid w:val="00A8720F"/>
    <w:rsid w:val="00C81DBA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6F6E"/>
    <w:rPr>
      <w:color w:val="0000FF"/>
      <w:u w:val="single"/>
    </w:rPr>
  </w:style>
  <w:style w:type="paragraph" w:styleId="a4">
    <w:name w:val="Normal (Web)"/>
    <w:basedOn w:val="a"/>
    <w:semiHidden/>
    <w:unhideWhenUsed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A6F6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FA6F6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7">
    <w:name w:val="Body Text"/>
    <w:basedOn w:val="a"/>
    <w:link w:val="a8"/>
    <w:semiHidden/>
    <w:unhideWhenUsed/>
    <w:rsid w:val="00FA6F6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A6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FA6F6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A6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FA6F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A6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0">
    <w:name w:val="consplusnormal"/>
    <w:basedOn w:val="a"/>
    <w:uiPriority w:val="99"/>
    <w:semiHidden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semiHidden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A6F6E"/>
    <w:rPr>
      <w:b/>
      <w:bCs/>
    </w:rPr>
  </w:style>
  <w:style w:type="character" w:styleId="ad">
    <w:name w:val="Emphasis"/>
    <w:basedOn w:val="a0"/>
    <w:uiPriority w:val="20"/>
    <w:qFormat/>
    <w:rsid w:val="00FA6F6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6F6E"/>
    <w:rPr>
      <w:color w:val="0000FF"/>
      <w:u w:val="single"/>
    </w:rPr>
  </w:style>
  <w:style w:type="paragraph" w:styleId="a4">
    <w:name w:val="Normal (Web)"/>
    <w:basedOn w:val="a"/>
    <w:semiHidden/>
    <w:unhideWhenUsed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A6F6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FA6F6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7">
    <w:name w:val="Body Text"/>
    <w:basedOn w:val="a"/>
    <w:link w:val="a8"/>
    <w:semiHidden/>
    <w:unhideWhenUsed/>
    <w:rsid w:val="00FA6F6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A6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FA6F6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A6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FA6F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A6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0">
    <w:name w:val="consplusnormal"/>
    <w:basedOn w:val="a"/>
    <w:uiPriority w:val="99"/>
    <w:semiHidden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semiHidden/>
    <w:rsid w:val="00F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A6F6E"/>
    <w:rPr>
      <w:b/>
      <w:bCs/>
    </w:rPr>
  </w:style>
  <w:style w:type="character" w:styleId="ad">
    <w:name w:val="Emphasis"/>
    <w:basedOn w:val="a0"/>
    <w:uiPriority w:val="20"/>
    <w:qFormat/>
    <w:rsid w:val="00FA6F6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hyperlink" Target="consultantplus://offline/ref=441A6219B21B3E651DD75B149E2EA7350927BA13EDCE10D9BB951ABD6845A3175B7F11D3D6C17B4304185CXD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334F06D35342FE52BE96B695373B08DCA0878A86C7A2DE3197B467661CEAE8BB090C99165C96F71EC4AJ5z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34F06D35342FE52BE97564451FED86C30122A0647425B64E7917236FCBA6DBF88087D468C86E72JEz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4F06D35342FE52BE96B695373B08DCA0878A8617526E517264C7E38C2AC8CBFCFDE962CC56E71EC4856JCz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2014-01-16T10:23:00Z</dcterms:created>
  <dcterms:modified xsi:type="dcterms:W3CDTF">2014-01-16T10:31:00Z</dcterms:modified>
</cp:coreProperties>
</file>